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59" w:rsidRPr="00A739C0" w:rsidRDefault="00096386">
      <w:pPr>
        <w:rPr>
          <w:b/>
          <w:i/>
          <w:sz w:val="26"/>
          <w:szCs w:val="26"/>
          <w:u w:val="single"/>
        </w:rPr>
      </w:pPr>
      <w:bookmarkStart w:id="0" w:name="_GoBack"/>
      <w:bookmarkEnd w:id="0"/>
      <w:r w:rsidRPr="00A739C0">
        <w:rPr>
          <w:b/>
          <w:i/>
          <w:sz w:val="26"/>
          <w:szCs w:val="26"/>
          <w:u w:val="single"/>
        </w:rPr>
        <w:t>Erweitertes Betreuungsangebot</w:t>
      </w:r>
      <w:r w:rsidR="000D1925" w:rsidRPr="00A739C0">
        <w:rPr>
          <w:b/>
          <w:i/>
          <w:sz w:val="26"/>
          <w:szCs w:val="26"/>
          <w:u w:val="single"/>
        </w:rPr>
        <w:t xml:space="preserve"> </w:t>
      </w:r>
      <w:r w:rsidR="0058070E" w:rsidRPr="00A739C0">
        <w:rPr>
          <w:b/>
          <w:i/>
          <w:sz w:val="26"/>
          <w:szCs w:val="26"/>
          <w:u w:val="single"/>
        </w:rPr>
        <w:t>ab 2025</w:t>
      </w:r>
    </w:p>
    <w:p w:rsidR="00096386" w:rsidRPr="00A739C0" w:rsidRDefault="00096386">
      <w:pPr>
        <w:rPr>
          <w:sz w:val="16"/>
          <w:szCs w:val="16"/>
        </w:rPr>
      </w:pPr>
    </w:p>
    <w:p w:rsidR="00096386" w:rsidRDefault="00096386">
      <w:r>
        <w:t>Sehr geehrte Eltern,</w:t>
      </w:r>
    </w:p>
    <w:p w:rsidR="00096386" w:rsidRPr="002B231E" w:rsidRDefault="00096386">
      <w:pPr>
        <w:rPr>
          <w:sz w:val="10"/>
          <w:szCs w:val="10"/>
        </w:rPr>
      </w:pPr>
    </w:p>
    <w:p w:rsidR="00722F04" w:rsidRDefault="00096386" w:rsidP="002B231E">
      <w:pPr>
        <w:jc w:val="both"/>
      </w:pPr>
      <w:r>
        <w:t>die Gemeinde</w:t>
      </w:r>
      <w:r w:rsidR="00572CC6">
        <w:t xml:space="preserve"> Hardt</w:t>
      </w:r>
      <w:r>
        <w:t xml:space="preserve"> bietet auf</w:t>
      </w:r>
      <w:r w:rsidR="00EB475B">
        <w:t>g</w:t>
      </w:r>
      <w:r>
        <w:t xml:space="preserve">rund der sehr guten Resonanz der Verlässlichen Grundschule ab </w:t>
      </w:r>
      <w:r w:rsidR="002B231E">
        <w:t xml:space="preserve">           07. Januar </w:t>
      </w:r>
      <w:r>
        <w:t xml:space="preserve">2025 eine Nachmittagsbetreuung für unsere Grundschulkinder an. </w:t>
      </w:r>
    </w:p>
    <w:p w:rsidR="000D1925" w:rsidRDefault="000D1925" w:rsidP="002B231E">
      <w:pPr>
        <w:jc w:val="both"/>
        <w:rPr>
          <w:rFonts w:eastAsia="Times New Roman" w:cstheme="minorHAnsi"/>
          <w:b/>
          <w:lang w:eastAsia="de-DE"/>
        </w:rPr>
      </w:pPr>
      <w:r w:rsidRPr="000D1925">
        <w:rPr>
          <w:b/>
        </w:rPr>
        <w:t xml:space="preserve">Deshalb endet die Zusammenarbeit mit </w:t>
      </w:r>
      <w:r w:rsidRPr="000D1925">
        <w:rPr>
          <w:rFonts w:eastAsia="Times New Roman" w:cstheme="minorHAnsi"/>
          <w:b/>
          <w:lang w:eastAsia="de-DE"/>
        </w:rPr>
        <w:t>Pappeldee zum 31. Dezember 2024.</w:t>
      </w:r>
    </w:p>
    <w:p w:rsidR="00A739C0" w:rsidRPr="00A739C0" w:rsidRDefault="00A739C0" w:rsidP="002B231E">
      <w:pPr>
        <w:jc w:val="both"/>
        <w:rPr>
          <w:rFonts w:eastAsia="Times New Roman" w:cstheme="minorHAnsi"/>
          <w:b/>
          <w:sz w:val="10"/>
          <w:szCs w:val="10"/>
          <w:lang w:eastAsia="de-DE"/>
        </w:rPr>
      </w:pPr>
    </w:p>
    <w:p w:rsidR="00096386" w:rsidRDefault="00096386" w:rsidP="002B231E">
      <w:pPr>
        <w:jc w:val="both"/>
      </w:pPr>
      <w:r>
        <w:t xml:space="preserve">Das Angebot umfasst das Mittagessen mit anschließender Betreuungszeit. Das Mittagessen erhalten die Kinder optional frisch zubereitet von der Fischerkantine in Schramberg. Gerne kann auch das mitgebrachte Vesper verzehrt werden. </w:t>
      </w:r>
      <w:r w:rsidR="000D1925">
        <w:t xml:space="preserve">Die Hausaufgaben können gemacht werden, es findet aber </w:t>
      </w:r>
      <w:r w:rsidR="000D1925" w:rsidRPr="00EB475B">
        <w:rPr>
          <w:b/>
        </w:rPr>
        <w:t xml:space="preserve">keine </w:t>
      </w:r>
      <w:r w:rsidR="0058070E" w:rsidRPr="00EB475B">
        <w:rPr>
          <w:b/>
        </w:rPr>
        <w:t xml:space="preserve">Hausaufgabenbetreuung </w:t>
      </w:r>
      <w:r w:rsidR="0058070E">
        <w:t>statt</w:t>
      </w:r>
      <w:r w:rsidR="000D1925">
        <w:t xml:space="preserve">. </w:t>
      </w:r>
      <w:r w:rsidR="00D338EF" w:rsidRPr="00A739C0">
        <w:t>Dies hat zur Folge, dass die Eltern nach der Betreuung eigenverant</w:t>
      </w:r>
      <w:r w:rsidR="00A739C0" w:rsidRPr="00A739C0">
        <w:t>w</w:t>
      </w:r>
      <w:r w:rsidR="00D338EF" w:rsidRPr="00A739C0">
        <w:t xml:space="preserve">ortlich </w:t>
      </w:r>
      <w:r w:rsidR="00D338EF" w:rsidRPr="00A739C0">
        <w:rPr>
          <w:b/>
        </w:rPr>
        <w:t>alle</w:t>
      </w:r>
      <w:r w:rsidR="00D338EF" w:rsidRPr="00A739C0">
        <w:t xml:space="preserve"> Hausaufgaben auf </w:t>
      </w:r>
      <w:r w:rsidR="00D338EF" w:rsidRPr="00A739C0">
        <w:rPr>
          <w:b/>
        </w:rPr>
        <w:t>Vollständigkeit</w:t>
      </w:r>
      <w:r w:rsidR="00D338EF" w:rsidRPr="00A739C0">
        <w:t xml:space="preserve">, </w:t>
      </w:r>
      <w:r w:rsidR="00D338EF" w:rsidRPr="00A739C0">
        <w:rPr>
          <w:b/>
        </w:rPr>
        <w:t>Richtigkeit</w:t>
      </w:r>
      <w:r w:rsidR="00D338EF" w:rsidRPr="00A739C0">
        <w:t xml:space="preserve"> und </w:t>
      </w:r>
      <w:r w:rsidR="00D338EF" w:rsidRPr="00A739C0">
        <w:rPr>
          <w:b/>
        </w:rPr>
        <w:t>Ordentlichkeit</w:t>
      </w:r>
      <w:r w:rsidR="00D338EF" w:rsidRPr="00A739C0">
        <w:t xml:space="preserve"> überprüfen müssen.</w:t>
      </w:r>
      <w:r w:rsidR="00D338EF">
        <w:rPr>
          <w:color w:val="FF0000"/>
        </w:rPr>
        <w:t xml:space="preserve"> </w:t>
      </w:r>
      <w:r>
        <w:t xml:space="preserve">Anschließend </w:t>
      </w:r>
      <w:r w:rsidR="000D1925">
        <w:t>werden</w:t>
      </w:r>
      <w:r>
        <w:t xml:space="preserve"> unterschiedliche Aktivitäten wie Ausflüge in die Natur, Bastelnachmittage, sportli</w:t>
      </w:r>
      <w:r w:rsidR="00C90E88">
        <w:t xml:space="preserve">che Aktivitäten usw. </w:t>
      </w:r>
      <w:r w:rsidR="000D1925">
        <w:t>angeboten.</w:t>
      </w:r>
    </w:p>
    <w:p w:rsidR="00C83EDD" w:rsidRDefault="00C83EDD"/>
    <w:p w:rsidR="00C83EDD" w:rsidRDefault="00C83EDD" w:rsidP="00C83EDD">
      <w:pPr>
        <w:rPr>
          <w:b/>
          <w:u w:val="single"/>
        </w:rPr>
      </w:pPr>
      <w:r w:rsidRPr="00C83EDD">
        <w:rPr>
          <w:b/>
          <w:u w:val="single"/>
        </w:rPr>
        <w:t>Kost</w:t>
      </w:r>
      <w:r>
        <w:rPr>
          <w:b/>
          <w:u w:val="single"/>
        </w:rPr>
        <w:t>en für die Nachmittagsbetreuung</w:t>
      </w:r>
      <w:r w:rsidR="006A4D12">
        <w:rPr>
          <w:b/>
          <w:u w:val="single"/>
        </w:rPr>
        <w:t>:</w:t>
      </w:r>
    </w:p>
    <w:p w:rsidR="006A4D12" w:rsidRPr="003566B3" w:rsidRDefault="006A4D12" w:rsidP="00C83EDD">
      <w:pPr>
        <w:rPr>
          <w:b/>
          <w:sz w:val="10"/>
          <w:szCs w:val="1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693"/>
      </w:tblGrid>
      <w:tr w:rsidR="006A4D12" w:rsidTr="003566B3">
        <w:tc>
          <w:tcPr>
            <w:tcW w:w="2263" w:type="dxa"/>
          </w:tcPr>
          <w:p w:rsidR="006A4D12" w:rsidRPr="006A4D12" w:rsidRDefault="006A4D12" w:rsidP="00C83EDD">
            <w:r w:rsidRPr="006A4D12">
              <w:t>1 Tag</w:t>
            </w:r>
            <w:r w:rsidR="003566B3">
              <w:t>/Woche</w:t>
            </w:r>
          </w:p>
        </w:tc>
        <w:tc>
          <w:tcPr>
            <w:tcW w:w="3119" w:type="dxa"/>
          </w:tcPr>
          <w:p w:rsidR="006A4D12" w:rsidRPr="006A4D12" w:rsidRDefault="003566B3" w:rsidP="00C83EDD">
            <w:r>
              <w:t>v</w:t>
            </w:r>
            <w:r w:rsidR="006A4D12" w:rsidRPr="006A4D12">
              <w:t>on 13.00 – 14.00 Uhr</w:t>
            </w:r>
          </w:p>
        </w:tc>
        <w:tc>
          <w:tcPr>
            <w:tcW w:w="2693" w:type="dxa"/>
          </w:tcPr>
          <w:p w:rsidR="006A4D12" w:rsidRPr="003566B3" w:rsidRDefault="003566B3" w:rsidP="003566B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3566B3">
              <w:rPr>
                <w:b/>
              </w:rPr>
              <w:t>7,00 Euro/Monat</w:t>
            </w:r>
          </w:p>
        </w:tc>
      </w:tr>
      <w:tr w:rsidR="006A4D12" w:rsidTr="003566B3">
        <w:tc>
          <w:tcPr>
            <w:tcW w:w="2263" w:type="dxa"/>
          </w:tcPr>
          <w:p w:rsidR="006A4D12" w:rsidRPr="006A4D12" w:rsidRDefault="006A4D12" w:rsidP="00C83EDD">
            <w:r w:rsidRPr="006A4D12">
              <w:t>2 Tage</w:t>
            </w:r>
            <w:r w:rsidR="003566B3">
              <w:t>/Woche</w:t>
            </w:r>
          </w:p>
        </w:tc>
        <w:tc>
          <w:tcPr>
            <w:tcW w:w="3119" w:type="dxa"/>
          </w:tcPr>
          <w:p w:rsidR="006A4D12" w:rsidRPr="006A4D12" w:rsidRDefault="003566B3" w:rsidP="00C83EDD">
            <w:r>
              <w:t>v</w:t>
            </w:r>
            <w:r w:rsidR="006A4D12" w:rsidRPr="006A4D12">
              <w:t>on 13.00 – 14.00 Uhr</w:t>
            </w:r>
          </w:p>
        </w:tc>
        <w:tc>
          <w:tcPr>
            <w:tcW w:w="2693" w:type="dxa"/>
          </w:tcPr>
          <w:p w:rsidR="006A4D12" w:rsidRPr="003566B3" w:rsidRDefault="003566B3" w:rsidP="003566B3">
            <w:pPr>
              <w:jc w:val="center"/>
              <w:rPr>
                <w:b/>
              </w:rPr>
            </w:pPr>
            <w:r w:rsidRPr="003566B3">
              <w:rPr>
                <w:b/>
              </w:rPr>
              <w:t>13,00 Euro/Monat</w:t>
            </w:r>
          </w:p>
        </w:tc>
      </w:tr>
      <w:tr w:rsidR="006A4D12" w:rsidTr="003566B3">
        <w:tc>
          <w:tcPr>
            <w:tcW w:w="2263" w:type="dxa"/>
          </w:tcPr>
          <w:p w:rsidR="006A4D12" w:rsidRPr="006A4D12" w:rsidRDefault="006A4D12" w:rsidP="00C83EDD">
            <w:r w:rsidRPr="006A4D12">
              <w:t>Montag - Freitag</w:t>
            </w:r>
          </w:p>
        </w:tc>
        <w:tc>
          <w:tcPr>
            <w:tcW w:w="3119" w:type="dxa"/>
          </w:tcPr>
          <w:p w:rsidR="006A4D12" w:rsidRPr="006A4D12" w:rsidRDefault="003566B3" w:rsidP="00C83EDD">
            <w:r>
              <w:t>v</w:t>
            </w:r>
            <w:r w:rsidR="006A4D12" w:rsidRPr="006A4D12">
              <w:t>on 13.00 – 14.00 Uhr</w:t>
            </w:r>
          </w:p>
        </w:tc>
        <w:tc>
          <w:tcPr>
            <w:tcW w:w="2693" w:type="dxa"/>
          </w:tcPr>
          <w:p w:rsidR="006A4D12" w:rsidRPr="003566B3" w:rsidRDefault="003566B3" w:rsidP="003566B3">
            <w:pPr>
              <w:jc w:val="center"/>
              <w:rPr>
                <w:b/>
              </w:rPr>
            </w:pPr>
            <w:r w:rsidRPr="003566B3">
              <w:rPr>
                <w:b/>
              </w:rPr>
              <w:t>33,00 Euro/Monat</w:t>
            </w:r>
          </w:p>
        </w:tc>
      </w:tr>
    </w:tbl>
    <w:p w:rsidR="006A4D12" w:rsidRPr="002B231E" w:rsidRDefault="006A4D12" w:rsidP="00C83EDD">
      <w:pPr>
        <w:rPr>
          <w:b/>
          <w:sz w:val="16"/>
          <w:szCs w:val="1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693"/>
      </w:tblGrid>
      <w:tr w:rsidR="003566B3" w:rsidRPr="003566B3" w:rsidTr="003566B3">
        <w:tc>
          <w:tcPr>
            <w:tcW w:w="2263" w:type="dxa"/>
          </w:tcPr>
          <w:p w:rsidR="003566B3" w:rsidRPr="003566B3" w:rsidRDefault="003566B3" w:rsidP="00C83EDD">
            <w:r w:rsidRPr="003566B3">
              <w:t>1 Tag/Woche</w:t>
            </w:r>
          </w:p>
        </w:tc>
        <w:tc>
          <w:tcPr>
            <w:tcW w:w="3119" w:type="dxa"/>
          </w:tcPr>
          <w:p w:rsidR="003566B3" w:rsidRPr="003566B3" w:rsidRDefault="003566B3" w:rsidP="00C83EDD">
            <w:r>
              <w:t>v</w:t>
            </w:r>
            <w:r w:rsidRPr="003566B3">
              <w:t>on 13.00 – 16.00 Uhr</w:t>
            </w:r>
          </w:p>
        </w:tc>
        <w:tc>
          <w:tcPr>
            <w:tcW w:w="2693" w:type="dxa"/>
          </w:tcPr>
          <w:p w:rsidR="003566B3" w:rsidRPr="003566B3" w:rsidRDefault="003566B3" w:rsidP="003566B3">
            <w:pPr>
              <w:jc w:val="center"/>
              <w:rPr>
                <w:b/>
              </w:rPr>
            </w:pPr>
            <w:r w:rsidRPr="003566B3">
              <w:rPr>
                <w:b/>
              </w:rPr>
              <w:t>20,00 Euro/Monat</w:t>
            </w:r>
          </w:p>
        </w:tc>
      </w:tr>
      <w:tr w:rsidR="003566B3" w:rsidRPr="003566B3" w:rsidTr="003566B3">
        <w:tc>
          <w:tcPr>
            <w:tcW w:w="2263" w:type="dxa"/>
          </w:tcPr>
          <w:p w:rsidR="003566B3" w:rsidRPr="003566B3" w:rsidRDefault="003566B3" w:rsidP="00C83EDD">
            <w:r>
              <w:t>2 Tage/Woche</w:t>
            </w:r>
          </w:p>
        </w:tc>
        <w:tc>
          <w:tcPr>
            <w:tcW w:w="3119" w:type="dxa"/>
          </w:tcPr>
          <w:p w:rsidR="003566B3" w:rsidRPr="003566B3" w:rsidRDefault="003566B3" w:rsidP="00C83EDD">
            <w:r>
              <w:t>von 13.00 – 16.00 Uhr</w:t>
            </w:r>
          </w:p>
        </w:tc>
        <w:tc>
          <w:tcPr>
            <w:tcW w:w="2693" w:type="dxa"/>
          </w:tcPr>
          <w:p w:rsidR="003566B3" w:rsidRPr="003566B3" w:rsidRDefault="003566B3" w:rsidP="003566B3">
            <w:pPr>
              <w:jc w:val="center"/>
              <w:rPr>
                <w:b/>
              </w:rPr>
            </w:pPr>
            <w:r w:rsidRPr="003566B3">
              <w:rPr>
                <w:b/>
              </w:rPr>
              <w:t>40,00 Euro/Monat</w:t>
            </w:r>
          </w:p>
        </w:tc>
      </w:tr>
      <w:tr w:rsidR="003566B3" w:rsidRPr="003566B3" w:rsidTr="003566B3">
        <w:tc>
          <w:tcPr>
            <w:tcW w:w="2263" w:type="dxa"/>
          </w:tcPr>
          <w:p w:rsidR="003566B3" w:rsidRPr="003566B3" w:rsidRDefault="003566B3" w:rsidP="003566B3">
            <w:r>
              <w:t>Montag - Donnerstag</w:t>
            </w:r>
          </w:p>
        </w:tc>
        <w:tc>
          <w:tcPr>
            <w:tcW w:w="3119" w:type="dxa"/>
          </w:tcPr>
          <w:p w:rsidR="003566B3" w:rsidRPr="003566B3" w:rsidRDefault="003566B3" w:rsidP="00C83EDD">
            <w:r>
              <w:t>von 13.00 – 16.00 Uhr</w:t>
            </w:r>
          </w:p>
        </w:tc>
        <w:tc>
          <w:tcPr>
            <w:tcW w:w="2693" w:type="dxa"/>
          </w:tcPr>
          <w:p w:rsidR="003566B3" w:rsidRPr="003566B3" w:rsidRDefault="003566B3" w:rsidP="003566B3">
            <w:pPr>
              <w:jc w:val="center"/>
              <w:rPr>
                <w:b/>
              </w:rPr>
            </w:pPr>
            <w:r w:rsidRPr="003566B3">
              <w:rPr>
                <w:b/>
              </w:rPr>
              <w:t>80,00 Euro/Monat</w:t>
            </w:r>
          </w:p>
        </w:tc>
      </w:tr>
      <w:tr w:rsidR="003566B3" w:rsidRPr="003566B3" w:rsidTr="003566B3">
        <w:tc>
          <w:tcPr>
            <w:tcW w:w="5382" w:type="dxa"/>
            <w:gridSpan w:val="2"/>
          </w:tcPr>
          <w:p w:rsidR="003566B3" w:rsidRDefault="003566B3" w:rsidP="00C83EDD">
            <w:r w:rsidRPr="003566B3">
              <w:t xml:space="preserve">Montag </w:t>
            </w:r>
            <w:r w:rsidR="00ED0BC7">
              <w:t>-</w:t>
            </w:r>
            <w:r w:rsidRPr="003566B3">
              <w:t xml:space="preserve"> Donnerstag von 13</w:t>
            </w:r>
            <w:r>
              <w:t>.</w:t>
            </w:r>
            <w:r w:rsidRPr="003566B3">
              <w:t xml:space="preserve">00 – 16.00 Uhr und </w:t>
            </w:r>
          </w:p>
          <w:p w:rsidR="003566B3" w:rsidRPr="003566B3" w:rsidRDefault="003566B3" w:rsidP="00C83EDD">
            <w:r w:rsidRPr="003566B3">
              <w:t>Freitag 13.00 – 14.00 Uhr</w:t>
            </w:r>
          </w:p>
        </w:tc>
        <w:tc>
          <w:tcPr>
            <w:tcW w:w="2693" w:type="dxa"/>
          </w:tcPr>
          <w:p w:rsidR="003566B3" w:rsidRPr="003566B3" w:rsidRDefault="003566B3" w:rsidP="003566B3">
            <w:pPr>
              <w:jc w:val="center"/>
              <w:rPr>
                <w:b/>
                <w:sz w:val="10"/>
                <w:szCs w:val="10"/>
              </w:rPr>
            </w:pPr>
          </w:p>
          <w:p w:rsidR="003566B3" w:rsidRPr="003566B3" w:rsidRDefault="003566B3" w:rsidP="003566B3">
            <w:pPr>
              <w:jc w:val="center"/>
              <w:rPr>
                <w:b/>
              </w:rPr>
            </w:pPr>
            <w:r w:rsidRPr="003566B3">
              <w:rPr>
                <w:b/>
              </w:rPr>
              <w:t>87,00 Euro/Monat</w:t>
            </w:r>
          </w:p>
        </w:tc>
      </w:tr>
    </w:tbl>
    <w:p w:rsidR="006A4D12" w:rsidRPr="002B231E" w:rsidRDefault="006A4D12" w:rsidP="00C83EDD">
      <w:pPr>
        <w:rPr>
          <w:sz w:val="10"/>
          <w:szCs w:val="10"/>
        </w:rPr>
      </w:pPr>
    </w:p>
    <w:p w:rsidR="00C83EDD" w:rsidRPr="00C83EDD" w:rsidRDefault="00C83EDD" w:rsidP="00C83EDD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2693"/>
      </w:tblGrid>
      <w:tr w:rsidR="003566B3" w:rsidTr="003566B3">
        <w:tc>
          <w:tcPr>
            <w:tcW w:w="5382" w:type="dxa"/>
          </w:tcPr>
          <w:p w:rsidR="003566B3" w:rsidRDefault="003566B3" w:rsidP="00C83EDD">
            <w:r>
              <w:t>Karte mit 10 Stunden frei verfügbar</w:t>
            </w:r>
          </w:p>
        </w:tc>
        <w:tc>
          <w:tcPr>
            <w:tcW w:w="2693" w:type="dxa"/>
          </w:tcPr>
          <w:p w:rsidR="003566B3" w:rsidRPr="003566B3" w:rsidRDefault="003566B3" w:rsidP="003566B3">
            <w:pPr>
              <w:jc w:val="center"/>
              <w:rPr>
                <w:b/>
              </w:rPr>
            </w:pPr>
            <w:r w:rsidRPr="003566B3">
              <w:rPr>
                <w:b/>
              </w:rPr>
              <w:t>20,00 Euro</w:t>
            </w:r>
          </w:p>
        </w:tc>
      </w:tr>
      <w:tr w:rsidR="00ED0BC7" w:rsidTr="00ED0BC7">
        <w:tc>
          <w:tcPr>
            <w:tcW w:w="5382" w:type="dxa"/>
          </w:tcPr>
          <w:p w:rsidR="00ED0BC7" w:rsidRPr="00ED0BC7" w:rsidRDefault="00ED0BC7" w:rsidP="00C83EDD">
            <w:r>
              <w:t>Mittagessen (wird separat abgerechnet)</w:t>
            </w:r>
          </w:p>
        </w:tc>
        <w:tc>
          <w:tcPr>
            <w:tcW w:w="2693" w:type="dxa"/>
          </w:tcPr>
          <w:p w:rsidR="00ED0BC7" w:rsidRPr="00ED0BC7" w:rsidRDefault="00ED0BC7" w:rsidP="00ED0B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ED0BC7">
              <w:rPr>
                <w:b/>
              </w:rPr>
              <w:t>4,80 Euro</w:t>
            </w:r>
          </w:p>
        </w:tc>
      </w:tr>
    </w:tbl>
    <w:p w:rsidR="008E549C" w:rsidRPr="003566B3" w:rsidRDefault="008E549C" w:rsidP="00C83EDD">
      <w:pPr>
        <w:rPr>
          <w:sz w:val="10"/>
          <w:szCs w:val="10"/>
        </w:rPr>
      </w:pPr>
    </w:p>
    <w:p w:rsidR="008E549C" w:rsidRPr="002B231E" w:rsidRDefault="008E549C" w:rsidP="00C83EDD">
      <w:pPr>
        <w:rPr>
          <w:b/>
        </w:rPr>
      </w:pPr>
      <w:r w:rsidRPr="002B231E">
        <w:rPr>
          <w:b/>
        </w:rPr>
        <w:t>Für die Nachmittagsbetreuung ist eine</w:t>
      </w:r>
      <w:r w:rsidR="00EB475B" w:rsidRPr="002B231E">
        <w:rPr>
          <w:b/>
        </w:rPr>
        <w:t xml:space="preserve"> separate</w:t>
      </w:r>
      <w:r w:rsidRPr="002B231E">
        <w:rPr>
          <w:b/>
        </w:rPr>
        <w:t xml:space="preserve"> Anmeldung notwendig.</w:t>
      </w:r>
    </w:p>
    <w:p w:rsidR="008E549C" w:rsidRDefault="008E549C" w:rsidP="00C83EDD">
      <w:pPr>
        <w:rPr>
          <w:sz w:val="10"/>
          <w:szCs w:val="10"/>
        </w:rPr>
      </w:pPr>
    </w:p>
    <w:p w:rsidR="00096386" w:rsidRDefault="00096386" w:rsidP="002B231E">
      <w:pPr>
        <w:jc w:val="both"/>
      </w:pPr>
      <w:r>
        <w:t xml:space="preserve">Das Betreuungsangebot der Verlässlichen Grundschule </w:t>
      </w:r>
      <w:r w:rsidR="00C81B89">
        <w:t xml:space="preserve">wird wie bisher weiterhin in dem Zeitraum </w:t>
      </w:r>
      <w:r>
        <w:t>von Montag</w:t>
      </w:r>
      <w:r w:rsidR="002B231E">
        <w:t xml:space="preserve"> </w:t>
      </w:r>
      <w:r>
        <w:t>bis Freitag von 07.30 Uhr bis 08.30 Uhr sowie von 12.15 Uhr bis 13.00 angeboten.</w:t>
      </w:r>
    </w:p>
    <w:p w:rsidR="000A3CBA" w:rsidRPr="002B231E" w:rsidRDefault="000A3CBA" w:rsidP="002B231E">
      <w:pPr>
        <w:jc w:val="both"/>
        <w:rPr>
          <w:sz w:val="10"/>
          <w:szCs w:val="10"/>
        </w:rPr>
      </w:pPr>
    </w:p>
    <w:p w:rsidR="000A3CBA" w:rsidRPr="002B231E" w:rsidRDefault="000A3CBA" w:rsidP="002B231E">
      <w:pPr>
        <w:jc w:val="both"/>
        <w:rPr>
          <w:b/>
          <w:u w:val="single"/>
        </w:rPr>
      </w:pPr>
      <w:r w:rsidRPr="002B231E">
        <w:rPr>
          <w:b/>
          <w:u w:val="single"/>
        </w:rPr>
        <w:t>Kosten für die Verlässliche Grundschule:</w:t>
      </w:r>
    </w:p>
    <w:p w:rsidR="000A3CBA" w:rsidRPr="002B231E" w:rsidRDefault="000A3CBA" w:rsidP="002B231E">
      <w:pPr>
        <w:jc w:val="both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2693"/>
      </w:tblGrid>
      <w:tr w:rsidR="000A3CBA" w:rsidTr="002B231E">
        <w:tc>
          <w:tcPr>
            <w:tcW w:w="5382" w:type="dxa"/>
          </w:tcPr>
          <w:p w:rsidR="000A3CBA" w:rsidRDefault="000A3CBA" w:rsidP="002B231E">
            <w:pPr>
              <w:jc w:val="both"/>
            </w:pPr>
            <w:r>
              <w:t>1 Tag/Woche</w:t>
            </w:r>
          </w:p>
        </w:tc>
        <w:tc>
          <w:tcPr>
            <w:tcW w:w="2693" w:type="dxa"/>
          </w:tcPr>
          <w:p w:rsidR="000A3CBA" w:rsidRPr="002B231E" w:rsidRDefault="000A3CBA" w:rsidP="002B231E">
            <w:pPr>
              <w:jc w:val="center"/>
              <w:rPr>
                <w:b/>
              </w:rPr>
            </w:pPr>
            <w:r w:rsidRPr="002B231E">
              <w:rPr>
                <w:b/>
              </w:rPr>
              <w:t>12,00 Euro/Monat</w:t>
            </w:r>
          </w:p>
        </w:tc>
      </w:tr>
      <w:tr w:rsidR="000A3CBA" w:rsidTr="002B231E">
        <w:tc>
          <w:tcPr>
            <w:tcW w:w="5382" w:type="dxa"/>
          </w:tcPr>
          <w:p w:rsidR="000A3CBA" w:rsidRDefault="000A3CBA" w:rsidP="002B231E">
            <w:pPr>
              <w:jc w:val="both"/>
            </w:pPr>
            <w:r>
              <w:t>2 Tage/Woche</w:t>
            </w:r>
          </w:p>
        </w:tc>
        <w:tc>
          <w:tcPr>
            <w:tcW w:w="2693" w:type="dxa"/>
          </w:tcPr>
          <w:p w:rsidR="000A3CBA" w:rsidRPr="002B231E" w:rsidRDefault="000A3CBA" w:rsidP="002B231E">
            <w:pPr>
              <w:jc w:val="center"/>
              <w:rPr>
                <w:b/>
              </w:rPr>
            </w:pPr>
            <w:r w:rsidRPr="002B231E">
              <w:rPr>
                <w:b/>
              </w:rPr>
              <w:t>20,00 Euro/Monat</w:t>
            </w:r>
          </w:p>
        </w:tc>
      </w:tr>
      <w:tr w:rsidR="000A3CBA" w:rsidTr="002B231E">
        <w:tc>
          <w:tcPr>
            <w:tcW w:w="5382" w:type="dxa"/>
          </w:tcPr>
          <w:p w:rsidR="000A3CBA" w:rsidRDefault="000A3CBA" w:rsidP="002B231E">
            <w:pPr>
              <w:jc w:val="both"/>
            </w:pPr>
            <w:r>
              <w:t>5 Tage/Woche</w:t>
            </w:r>
          </w:p>
        </w:tc>
        <w:tc>
          <w:tcPr>
            <w:tcW w:w="2693" w:type="dxa"/>
          </w:tcPr>
          <w:p w:rsidR="000A3CBA" w:rsidRPr="002B231E" w:rsidRDefault="002B231E" w:rsidP="002B231E">
            <w:pPr>
              <w:jc w:val="center"/>
              <w:rPr>
                <w:b/>
              </w:rPr>
            </w:pPr>
            <w:r w:rsidRPr="002B231E">
              <w:rPr>
                <w:b/>
              </w:rPr>
              <w:t>30,00 Euro/Monat</w:t>
            </w:r>
          </w:p>
        </w:tc>
      </w:tr>
      <w:tr w:rsidR="00ED0BC7" w:rsidTr="00ED0BC7">
        <w:tc>
          <w:tcPr>
            <w:tcW w:w="5382" w:type="dxa"/>
          </w:tcPr>
          <w:p w:rsidR="00ED0BC7" w:rsidRPr="00ED0BC7" w:rsidRDefault="00ED0BC7" w:rsidP="002B231E">
            <w:pPr>
              <w:jc w:val="both"/>
            </w:pPr>
            <w:r>
              <w:t>Ermäßigung für das zweite und jedes weitere Kind</w:t>
            </w:r>
          </w:p>
        </w:tc>
        <w:tc>
          <w:tcPr>
            <w:tcW w:w="2693" w:type="dxa"/>
          </w:tcPr>
          <w:p w:rsidR="00ED0BC7" w:rsidRPr="00ED0BC7" w:rsidRDefault="00ED0BC7" w:rsidP="00ED0BC7">
            <w:pPr>
              <w:jc w:val="center"/>
              <w:rPr>
                <w:b/>
              </w:rPr>
            </w:pPr>
            <w:r w:rsidRPr="00ED0BC7">
              <w:rPr>
                <w:b/>
              </w:rPr>
              <w:t>20,00 Euro/Monat</w:t>
            </w:r>
          </w:p>
        </w:tc>
      </w:tr>
    </w:tbl>
    <w:p w:rsidR="00ED0BC7" w:rsidRDefault="00ED0BC7" w:rsidP="002B231E">
      <w:pPr>
        <w:jc w:val="both"/>
        <w:rPr>
          <w:sz w:val="10"/>
          <w:szCs w:val="10"/>
        </w:rPr>
      </w:pPr>
    </w:p>
    <w:p w:rsidR="00ED0BC7" w:rsidRPr="002B231E" w:rsidRDefault="00ED0BC7" w:rsidP="002B231E">
      <w:pPr>
        <w:jc w:val="both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2693"/>
      </w:tblGrid>
      <w:tr w:rsidR="002B231E" w:rsidTr="002B231E">
        <w:tc>
          <w:tcPr>
            <w:tcW w:w="5382" w:type="dxa"/>
          </w:tcPr>
          <w:p w:rsidR="002B231E" w:rsidRDefault="002B231E" w:rsidP="002B231E">
            <w:pPr>
              <w:jc w:val="both"/>
            </w:pPr>
            <w:r>
              <w:t>5er Karte</w:t>
            </w:r>
          </w:p>
        </w:tc>
        <w:tc>
          <w:tcPr>
            <w:tcW w:w="2693" w:type="dxa"/>
          </w:tcPr>
          <w:p w:rsidR="002B231E" w:rsidRPr="002B231E" w:rsidRDefault="002B231E" w:rsidP="002B231E">
            <w:pPr>
              <w:jc w:val="center"/>
              <w:rPr>
                <w:b/>
              </w:rPr>
            </w:pPr>
            <w:r w:rsidRPr="002B231E">
              <w:rPr>
                <w:b/>
              </w:rPr>
              <w:t>15,00 Euro</w:t>
            </w:r>
          </w:p>
        </w:tc>
      </w:tr>
    </w:tbl>
    <w:p w:rsidR="000A3CBA" w:rsidRPr="00ED0BC7" w:rsidRDefault="000A3CBA" w:rsidP="002B231E">
      <w:pPr>
        <w:jc w:val="both"/>
        <w:rPr>
          <w:sz w:val="10"/>
          <w:szCs w:val="10"/>
        </w:rPr>
      </w:pPr>
    </w:p>
    <w:p w:rsidR="002B231E" w:rsidRPr="002B231E" w:rsidRDefault="002B231E" w:rsidP="002B231E">
      <w:pPr>
        <w:jc w:val="both"/>
        <w:rPr>
          <w:b/>
        </w:rPr>
      </w:pPr>
      <w:r w:rsidRPr="002B231E">
        <w:rPr>
          <w:b/>
        </w:rPr>
        <w:t>Für die Verlässliche Grundschule ist eine separate Anmeldung notwendig.</w:t>
      </w:r>
    </w:p>
    <w:p w:rsidR="00F83DBD" w:rsidRPr="00722F04" w:rsidRDefault="00F83DBD" w:rsidP="002B231E">
      <w:pPr>
        <w:jc w:val="both"/>
        <w:rPr>
          <w:sz w:val="10"/>
          <w:szCs w:val="10"/>
        </w:rPr>
      </w:pPr>
    </w:p>
    <w:p w:rsidR="00F83DBD" w:rsidRPr="00F83DBD" w:rsidRDefault="00F83DBD" w:rsidP="002B231E">
      <w:pPr>
        <w:tabs>
          <w:tab w:val="left" w:pos="2835"/>
          <w:tab w:val="left" w:pos="4536"/>
        </w:tabs>
        <w:spacing w:line="240" w:lineRule="auto"/>
        <w:jc w:val="both"/>
        <w:rPr>
          <w:rFonts w:eastAsia="Times New Roman" w:cstheme="minorHAnsi"/>
          <w:lang w:eastAsia="de-DE"/>
        </w:rPr>
      </w:pPr>
      <w:r w:rsidRPr="00F83DBD">
        <w:rPr>
          <w:rFonts w:eastAsia="Times New Roman" w:cstheme="minorHAnsi"/>
          <w:lang w:eastAsia="de-DE"/>
        </w:rPr>
        <w:t>Bei Fehltagen muss die Abwesenheit des Kindes unbedingt bis spätestens 7</w:t>
      </w:r>
      <w:r w:rsidR="00792A3D">
        <w:rPr>
          <w:rFonts w:eastAsia="Times New Roman" w:cstheme="minorHAnsi"/>
          <w:lang w:eastAsia="de-DE"/>
        </w:rPr>
        <w:t>.</w:t>
      </w:r>
      <w:r w:rsidRPr="00F83DBD">
        <w:rPr>
          <w:rFonts w:eastAsia="Times New Roman" w:cstheme="minorHAnsi"/>
          <w:lang w:eastAsia="de-DE"/>
        </w:rPr>
        <w:t>40 Uhr telefonisch bei der Betreuung direkt, Handy: 015114531428 gemeldet werden.</w:t>
      </w:r>
    </w:p>
    <w:p w:rsidR="00F83DBD" w:rsidRDefault="00F83DBD" w:rsidP="002B231E">
      <w:pPr>
        <w:tabs>
          <w:tab w:val="left" w:pos="2835"/>
          <w:tab w:val="left" w:pos="4536"/>
        </w:tabs>
        <w:spacing w:line="240" w:lineRule="auto"/>
        <w:jc w:val="both"/>
        <w:rPr>
          <w:rFonts w:eastAsia="Times New Roman" w:cstheme="minorHAnsi"/>
          <w:b/>
          <w:lang w:eastAsia="de-DE"/>
        </w:rPr>
      </w:pPr>
      <w:r w:rsidRPr="00792A3D">
        <w:rPr>
          <w:rFonts w:eastAsia="Times New Roman" w:cstheme="minorHAnsi"/>
          <w:b/>
          <w:lang w:eastAsia="de-DE"/>
        </w:rPr>
        <w:t xml:space="preserve">Bitte nicht auf dem Privat-Handy des </w:t>
      </w:r>
      <w:r w:rsidR="000D1925">
        <w:rPr>
          <w:rFonts w:eastAsia="Times New Roman" w:cstheme="minorHAnsi"/>
          <w:b/>
          <w:lang w:eastAsia="de-DE"/>
        </w:rPr>
        <w:t xml:space="preserve">Betreuungspersonals, da es abwechselnde Betreuung bzw. unterschiedliche Dienstpläne gibt. </w:t>
      </w:r>
    </w:p>
    <w:p w:rsidR="00C81B89" w:rsidRPr="00722F04" w:rsidRDefault="00C81B89" w:rsidP="002B231E">
      <w:pPr>
        <w:tabs>
          <w:tab w:val="left" w:pos="2835"/>
          <w:tab w:val="left" w:pos="4536"/>
        </w:tabs>
        <w:spacing w:line="240" w:lineRule="auto"/>
        <w:jc w:val="both"/>
        <w:rPr>
          <w:rFonts w:eastAsia="Times New Roman" w:cstheme="minorHAnsi"/>
          <w:b/>
          <w:sz w:val="10"/>
          <w:szCs w:val="10"/>
          <w:lang w:eastAsia="de-DE"/>
        </w:rPr>
      </w:pPr>
    </w:p>
    <w:p w:rsidR="00C81B89" w:rsidRPr="0058070E" w:rsidRDefault="00C81B89" w:rsidP="002B231E">
      <w:pPr>
        <w:tabs>
          <w:tab w:val="left" w:pos="2835"/>
          <w:tab w:val="left" w:pos="4536"/>
        </w:tabs>
        <w:spacing w:line="240" w:lineRule="auto"/>
        <w:jc w:val="both"/>
        <w:rPr>
          <w:rFonts w:eastAsia="Times New Roman" w:cstheme="minorHAnsi"/>
          <w:lang w:eastAsia="de-DE"/>
        </w:rPr>
      </w:pPr>
      <w:r w:rsidRPr="0058070E">
        <w:rPr>
          <w:rFonts w:eastAsia="Times New Roman" w:cstheme="minorHAnsi"/>
          <w:lang w:eastAsia="de-DE"/>
        </w:rPr>
        <w:t>Bitte das Anmeldeformular bei der Gemeinde</w:t>
      </w:r>
      <w:r w:rsidR="00C90E88" w:rsidRPr="0058070E">
        <w:rPr>
          <w:rFonts w:eastAsia="Times New Roman" w:cstheme="minorHAnsi"/>
          <w:lang w:eastAsia="de-DE"/>
        </w:rPr>
        <w:t xml:space="preserve"> Hardt</w:t>
      </w:r>
      <w:r w:rsidRPr="0058070E">
        <w:rPr>
          <w:rFonts w:eastAsia="Times New Roman" w:cstheme="minorHAnsi"/>
          <w:lang w:eastAsia="de-DE"/>
        </w:rPr>
        <w:t>, Frau Wimmer, abgeben.</w:t>
      </w:r>
    </w:p>
    <w:p w:rsidR="00F83DBD" w:rsidRDefault="00F83DBD" w:rsidP="002B231E">
      <w:pPr>
        <w:jc w:val="both"/>
        <w:rPr>
          <w:rFonts w:cstheme="minorHAnsi"/>
        </w:rPr>
      </w:pPr>
    </w:p>
    <w:p w:rsidR="000D1925" w:rsidRPr="00F83DBD" w:rsidRDefault="000D1925" w:rsidP="002B231E">
      <w:pPr>
        <w:jc w:val="both"/>
        <w:rPr>
          <w:rFonts w:cstheme="minorHAnsi"/>
        </w:rPr>
      </w:pPr>
      <w:r>
        <w:rPr>
          <w:rFonts w:cstheme="minorHAnsi"/>
        </w:rPr>
        <w:t xml:space="preserve">Wir möchten den Eltern mit diesem </w:t>
      </w:r>
      <w:r w:rsidR="00722F04">
        <w:rPr>
          <w:rFonts w:cstheme="minorHAnsi"/>
        </w:rPr>
        <w:t>Betreuungsangebot ein</w:t>
      </w:r>
      <w:r w:rsidR="0057385D">
        <w:rPr>
          <w:rFonts w:cstheme="minorHAnsi"/>
        </w:rPr>
        <w:t>e kostengünstige Möglichkeit bieten, Familie und Berufsleben zu verbinden.</w:t>
      </w:r>
    </w:p>
    <w:sectPr w:rsidR="000D1925" w:rsidRPr="00F83DBD" w:rsidSect="002B23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86"/>
    <w:rsid w:val="00072718"/>
    <w:rsid w:val="00096386"/>
    <w:rsid w:val="000A3CBA"/>
    <w:rsid w:val="000D1925"/>
    <w:rsid w:val="001C4B2C"/>
    <w:rsid w:val="002B231E"/>
    <w:rsid w:val="003566B3"/>
    <w:rsid w:val="00572CC6"/>
    <w:rsid w:val="0057385D"/>
    <w:rsid w:val="0058070E"/>
    <w:rsid w:val="006A4D12"/>
    <w:rsid w:val="00722F04"/>
    <w:rsid w:val="00792A3D"/>
    <w:rsid w:val="008E549C"/>
    <w:rsid w:val="00A739C0"/>
    <w:rsid w:val="00C81B89"/>
    <w:rsid w:val="00C83EDD"/>
    <w:rsid w:val="00C90E88"/>
    <w:rsid w:val="00D338EF"/>
    <w:rsid w:val="00D46C59"/>
    <w:rsid w:val="00D66819"/>
    <w:rsid w:val="00E83814"/>
    <w:rsid w:val="00EB475B"/>
    <w:rsid w:val="00ED0BC7"/>
    <w:rsid w:val="00F8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0E161-B964-4C5B-8D72-FB77249C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23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B8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A4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Wimmer, Gudrun</dc:creator>
  <cp:keywords/>
  <dc:description/>
  <cp:lastModifiedBy>Administrator</cp:lastModifiedBy>
  <cp:revision>2</cp:revision>
  <cp:lastPrinted>2024-11-26T10:37:00Z</cp:lastPrinted>
  <dcterms:created xsi:type="dcterms:W3CDTF">2024-11-26T11:57:00Z</dcterms:created>
  <dcterms:modified xsi:type="dcterms:W3CDTF">2024-11-26T11:57:00Z</dcterms:modified>
</cp:coreProperties>
</file>